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60" w:rsidRPr="000362B2" w:rsidRDefault="002B4660" w:rsidP="002B4660">
      <w:pPr>
        <w:rPr>
          <w:rFonts w:ascii="Arial" w:hAnsi="Arial" w:cs="Arial"/>
          <w:b/>
          <w:szCs w:val="24"/>
          <w:u w:val="single"/>
          <w:lang w:val="hr-BA"/>
        </w:rPr>
      </w:pPr>
      <w:r w:rsidRPr="000362B2">
        <w:rPr>
          <w:rFonts w:ascii="Arial" w:hAnsi="Arial" w:cs="Arial"/>
          <w:b/>
          <w:szCs w:val="24"/>
          <w:u w:val="single"/>
          <w:lang w:val="hr-BA"/>
        </w:rPr>
        <w:t>Vijećnička pitanja:</w:t>
      </w:r>
    </w:p>
    <w:p w:rsidR="002B4660" w:rsidRDefault="002B4660" w:rsidP="002B4660">
      <w:pPr>
        <w:rPr>
          <w:rFonts w:ascii="Arial" w:hAnsi="Arial" w:cs="Arial"/>
          <w:b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 xml:space="preserve">Rizah Haračić: </w:t>
      </w:r>
      <w:r>
        <w:rPr>
          <w:rFonts w:ascii="Arial" w:hAnsi="Arial" w:cs="Arial"/>
          <w:szCs w:val="24"/>
          <w:lang w:val="hr-BA"/>
        </w:rPr>
        <w:t xml:space="preserve"> je postavio dva vijećnička pitanja u vezi statusa javne česme u Povezicama i u vezi izgradnje pješačkog prijelaza preko industrijske pruge u MZ Bičer (da li su se tražila novčana sredstva od viših nivoa vlasti ali i samih Željeznica F BiH).</w:t>
      </w:r>
    </w:p>
    <w:p w:rsidR="002B4660" w:rsidRDefault="002B4660" w:rsidP="002B4660">
      <w:pPr>
        <w:jc w:val="both"/>
        <w:rPr>
          <w:rFonts w:ascii="Arial" w:hAnsi="Arial" w:cs="Arial"/>
          <w:b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>Safet Šahman:</w:t>
      </w:r>
      <w:r>
        <w:rPr>
          <w:rFonts w:ascii="Arial" w:hAnsi="Arial" w:cs="Arial"/>
          <w:szCs w:val="24"/>
          <w:lang w:val="hr-BA"/>
        </w:rPr>
        <w:t xml:space="preserve"> je postavio pitanje RMU Kakanj vezano za trasu puta D.Kakanj – Brnjic, tj da li se planira i je li  moguće da se korito rijeke otvori kako bi se trenutna potopljena putna komunikacija otvorila prije zime.</w:t>
      </w:r>
    </w:p>
    <w:p w:rsidR="002B4660" w:rsidRDefault="002B4660" w:rsidP="002B4660">
      <w:pPr>
        <w:jc w:val="both"/>
        <w:rPr>
          <w:rFonts w:ascii="Arial" w:hAnsi="Arial" w:cs="Arial"/>
          <w:b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>Mugdin Gorak:</w:t>
      </w:r>
      <w:r>
        <w:rPr>
          <w:rFonts w:ascii="Arial" w:hAnsi="Arial" w:cs="Arial"/>
          <w:szCs w:val="24"/>
          <w:lang w:val="hr-BA"/>
        </w:rPr>
        <w:t xml:space="preserve"> je pitanje uputio Zavodu za planiranje i izgradnju općine Kakanj u vezi izgradnje puta Goraci – Bištrani. </w:t>
      </w:r>
    </w:p>
    <w:p w:rsidR="002B4660" w:rsidRDefault="002B4660" w:rsidP="002B4660">
      <w:pPr>
        <w:jc w:val="both"/>
        <w:rPr>
          <w:rFonts w:ascii="Arial" w:hAnsi="Arial" w:cs="Arial"/>
          <w:b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 xml:space="preserve">Amar Selimović: </w:t>
      </w:r>
      <w:r>
        <w:rPr>
          <w:rFonts w:ascii="Arial" w:hAnsi="Arial" w:cs="Arial"/>
          <w:szCs w:val="24"/>
          <w:lang w:val="hr-BA"/>
        </w:rPr>
        <w:t xml:space="preserve"> je postavio pitanje u vezi rokova za izgradnju vodovoda u Lučanima.</w:t>
      </w: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>Rešad Merdić:</w:t>
      </w:r>
      <w:r>
        <w:rPr>
          <w:rFonts w:ascii="Arial" w:hAnsi="Arial" w:cs="Arial"/>
          <w:szCs w:val="24"/>
          <w:lang w:val="hr-BA"/>
        </w:rPr>
        <w:t xml:space="preserve"> je postavio pitanje u vezi sanacije puta prema deponiji Bare i Novom naselju Bare, te tražio informaciju o pružnom prijelazu preko željezničke pruge puta za naseljena mjesta Bičer, Slijevnice, Dumanac, Desetnik.</w:t>
      </w:r>
    </w:p>
    <w:p w:rsidR="002B4660" w:rsidRDefault="002B4660" w:rsidP="002B4660">
      <w:pPr>
        <w:jc w:val="both"/>
        <w:rPr>
          <w:rFonts w:ascii="Arial" w:hAnsi="Arial" w:cs="Arial"/>
          <w:b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 xml:space="preserve">Izudin Hrusto: </w:t>
      </w:r>
      <w:r>
        <w:rPr>
          <w:rFonts w:ascii="Arial" w:hAnsi="Arial" w:cs="Arial"/>
          <w:szCs w:val="24"/>
          <w:lang w:val="hr-BA"/>
        </w:rPr>
        <w:t>je upitao da li će biti naknade za novonastale štete koje je nanijela prirodna nepogoda na poljoprivrednim dobrima.</w:t>
      </w:r>
    </w:p>
    <w:p w:rsidR="002B4660" w:rsidRDefault="002B4660" w:rsidP="002B4660">
      <w:pPr>
        <w:jc w:val="both"/>
        <w:rPr>
          <w:rFonts w:ascii="Arial" w:hAnsi="Arial" w:cs="Arial"/>
          <w:b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 xml:space="preserve">Nusret Muslić: </w:t>
      </w:r>
      <w:r>
        <w:rPr>
          <w:rFonts w:ascii="Arial" w:hAnsi="Arial" w:cs="Arial"/>
          <w:szCs w:val="24"/>
          <w:lang w:val="hr-BA"/>
        </w:rPr>
        <w:t>je upitao zašto se sa zvaničnih web i facebook stranica Općine Kakanj uklanjaju reakcije i komentari građana na određene objave na ovim stranicama, gdje građani iznose različite stavove i poglede u svojim komentarima na određene objave.</w:t>
      </w:r>
    </w:p>
    <w:p w:rsidR="002B4660" w:rsidRDefault="002B4660" w:rsidP="002B4660">
      <w:pPr>
        <w:jc w:val="both"/>
        <w:rPr>
          <w:rFonts w:ascii="Arial" w:hAnsi="Arial" w:cs="Arial"/>
          <w:b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 xml:space="preserve">Adnan Ibrahimspahić: </w:t>
      </w:r>
      <w:r>
        <w:rPr>
          <w:rFonts w:ascii="Arial" w:hAnsi="Arial" w:cs="Arial"/>
          <w:szCs w:val="24"/>
          <w:lang w:val="hr-BA"/>
        </w:rPr>
        <w:t xml:space="preserve"> je postavio dva vijećnička pitanja: u vezi realizacije projekta izgradnje rasvjete u MZ Doboj od OŠ „15 April“ do ulice Vinski put i u vezi izgradnje kanalizacione mreže u MZ Doboj, ulica Vinski put. </w:t>
      </w: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 xml:space="preserve">Aldin Šljivo: </w:t>
      </w:r>
      <w:r>
        <w:rPr>
          <w:rFonts w:ascii="Arial" w:hAnsi="Arial" w:cs="Arial"/>
          <w:szCs w:val="24"/>
          <w:lang w:val="hr-BA"/>
        </w:rPr>
        <w:t xml:space="preserve">je postavio vijećničko pitanje u vezi projekta uređenja izletišta u Tršću. </w:t>
      </w:r>
    </w:p>
    <w:p w:rsidR="002B4660" w:rsidRDefault="002B4660" w:rsidP="002B4660">
      <w:pPr>
        <w:jc w:val="both"/>
        <w:rPr>
          <w:rFonts w:ascii="Arial" w:hAnsi="Arial" w:cs="Arial"/>
          <w:b/>
          <w:szCs w:val="24"/>
          <w:u w:val="single"/>
          <w:lang w:val="hr-BA"/>
        </w:rPr>
      </w:pPr>
    </w:p>
    <w:p w:rsidR="002B4660" w:rsidRPr="000362B2" w:rsidRDefault="002B4660" w:rsidP="002B4660">
      <w:pPr>
        <w:jc w:val="both"/>
        <w:rPr>
          <w:rFonts w:ascii="Arial" w:hAnsi="Arial" w:cs="Arial"/>
          <w:b/>
          <w:szCs w:val="24"/>
          <w:u w:val="single"/>
          <w:lang w:val="hr-BA"/>
        </w:rPr>
      </w:pPr>
      <w:r w:rsidRPr="000362B2">
        <w:rPr>
          <w:rFonts w:ascii="Arial" w:hAnsi="Arial" w:cs="Arial"/>
          <w:b/>
          <w:szCs w:val="24"/>
          <w:u w:val="single"/>
          <w:lang w:val="hr-BA"/>
        </w:rPr>
        <w:t>Vijećničke inicijative:</w:t>
      </w:r>
    </w:p>
    <w:p w:rsidR="002B4660" w:rsidRDefault="002B4660" w:rsidP="002B4660">
      <w:pPr>
        <w:jc w:val="both"/>
        <w:rPr>
          <w:rFonts w:ascii="Arial" w:hAnsi="Arial" w:cs="Arial"/>
          <w:b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 xml:space="preserve">Aldin Šljivo: </w:t>
      </w:r>
      <w:r>
        <w:rPr>
          <w:rFonts w:ascii="Arial" w:hAnsi="Arial" w:cs="Arial"/>
          <w:szCs w:val="24"/>
          <w:lang w:val="hr-BA"/>
        </w:rPr>
        <w:t>je uputio vijećničku inicijativu za rješavanje pitanja odvodnje kanalizacije u naselju Vrbica MZ Kakanj II nadležnoj službi Općine Kakanj.</w:t>
      </w: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 xml:space="preserve">Adisa Škulj: </w:t>
      </w:r>
      <w:r>
        <w:rPr>
          <w:rFonts w:ascii="Arial" w:hAnsi="Arial" w:cs="Arial"/>
          <w:szCs w:val="24"/>
          <w:lang w:val="hr-BA"/>
        </w:rPr>
        <w:t>je podnijela dvije vijećničke inicijative za pregled dijela puta koji je asfaltiran u blizini škole u Brnjicu jer je potporni zid je urađen ispod nivoa puta tako da je asfalt bez oslonca i za rješavanje parking prostora u dijelu Stare jame za vrijeme pijace.</w:t>
      </w: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 xml:space="preserve">Izudin Hrusto: </w:t>
      </w:r>
      <w:r>
        <w:rPr>
          <w:rFonts w:ascii="Arial" w:hAnsi="Arial" w:cs="Arial"/>
          <w:szCs w:val="24"/>
          <w:lang w:val="hr-BA"/>
        </w:rPr>
        <w:t>je podnio inicijativu za sanaciju novonastale divlje deponiju na teritoriji MZ Papratnica i  tražio informaciju o broju studenata koji nisu dobili ni općinsku ni kantonalnu stipendiju.</w:t>
      </w: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 xml:space="preserve">Rizah Haračić: </w:t>
      </w:r>
      <w:r>
        <w:rPr>
          <w:rFonts w:ascii="Arial" w:hAnsi="Arial" w:cs="Arial"/>
          <w:szCs w:val="24"/>
          <w:lang w:val="hr-BA"/>
        </w:rPr>
        <w:t xml:space="preserve"> je podnio dvije vijećničke inicijative za izmjenu saobraćajnih </w:t>
      </w:r>
      <w:r>
        <w:rPr>
          <w:rFonts w:ascii="Arial" w:hAnsi="Arial" w:cs="Arial"/>
          <w:szCs w:val="24"/>
          <w:lang w:val="hr-BA"/>
        </w:rPr>
        <w:lastRenderedPageBreak/>
        <w:t>projekata na relaciji Doboj – Kraljeva Sutjeska, Doboj – Papratnica, (da se razmotre projekti signalizacije na užem području općine Kakanj sa posebnom naznakom na ograničenje brzine) i za pomijeranje emitiranja sjednca Vijeća na NTV IC u terminu iza 17</w:t>
      </w:r>
      <w:r>
        <w:rPr>
          <w:rFonts w:ascii="Arial" w:hAnsi="Arial" w:cs="Arial"/>
          <w:szCs w:val="24"/>
          <w:vertAlign w:val="superscript"/>
          <w:lang w:val="hr-BA"/>
        </w:rPr>
        <w:t>00</w:t>
      </w:r>
      <w:r>
        <w:rPr>
          <w:rFonts w:ascii="Arial" w:hAnsi="Arial" w:cs="Arial"/>
          <w:szCs w:val="24"/>
          <w:lang w:val="hr-BA"/>
        </w:rPr>
        <w:t xml:space="preserve"> sati.“</w:t>
      </w: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 xml:space="preserve">Nusret Muslić: </w:t>
      </w:r>
      <w:r>
        <w:rPr>
          <w:rFonts w:ascii="Arial" w:hAnsi="Arial" w:cs="Arial"/>
          <w:szCs w:val="24"/>
          <w:lang w:val="hr-BA"/>
        </w:rPr>
        <w:t xml:space="preserve"> je podnio vijećničku inicijativu za uređenje improvizovanih kupališta i da se  izvrši uklanjanje visoke trave i žbunja oko zgrada koje se nalaze van vidnog polja sa glavnih sobraćajnica i oko pružnih prijelaza.</w:t>
      </w:r>
    </w:p>
    <w:p w:rsidR="002B4660" w:rsidRPr="00597F9C" w:rsidRDefault="002B4660" w:rsidP="002B4660">
      <w:pPr>
        <w:jc w:val="both"/>
        <w:rPr>
          <w:rFonts w:ascii="Arial" w:hAnsi="Arial" w:cs="Arial"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>Jasmin Mušanović:</w:t>
      </w:r>
      <w:r>
        <w:rPr>
          <w:rFonts w:ascii="Arial" w:hAnsi="Arial" w:cs="Arial"/>
          <w:szCs w:val="24"/>
          <w:lang w:val="hr-BA"/>
        </w:rPr>
        <w:t xml:space="preserve"> je podnio vijećničku inicijativu za provođenje dezinsekcije žohara po zgradama sa akcentom na potkrovne površine. </w:t>
      </w: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>Semir Mušija:</w:t>
      </w:r>
      <w:r>
        <w:rPr>
          <w:rFonts w:ascii="Arial" w:hAnsi="Arial" w:cs="Arial"/>
          <w:szCs w:val="24"/>
          <w:lang w:val="hr-BA"/>
        </w:rPr>
        <w:t xml:space="preserve"> je podnio inicijativu prema J.P. Željeznice F BiH za provjeru i popravku saobraćajne signalizacije na pružnim prelazima u općini Kakanj.</w:t>
      </w:r>
      <w:r w:rsidRPr="005B2972">
        <w:rPr>
          <w:rFonts w:ascii="Arial" w:hAnsi="Arial" w:cs="Arial"/>
          <w:szCs w:val="24"/>
          <w:lang w:val="hr-BA"/>
        </w:rPr>
        <w:t xml:space="preserve"> </w:t>
      </w:r>
    </w:p>
    <w:p w:rsidR="002B4660" w:rsidRDefault="002B4660" w:rsidP="002B4660">
      <w:pPr>
        <w:jc w:val="both"/>
        <w:rPr>
          <w:rFonts w:ascii="Arial" w:hAnsi="Arial" w:cs="Arial"/>
          <w:szCs w:val="24"/>
          <w:lang w:val="hr-BA"/>
        </w:rPr>
      </w:pPr>
    </w:p>
    <w:p w:rsidR="00EA14E0" w:rsidRDefault="002B4660" w:rsidP="002B4660">
      <w:r>
        <w:rPr>
          <w:rFonts w:ascii="Arial" w:hAnsi="Arial" w:cs="Arial"/>
          <w:b/>
          <w:szCs w:val="24"/>
          <w:lang w:val="hr-BA"/>
        </w:rPr>
        <w:t xml:space="preserve">Safet Šahman: </w:t>
      </w:r>
      <w:r>
        <w:rPr>
          <w:rFonts w:ascii="Arial" w:hAnsi="Arial" w:cs="Arial"/>
          <w:szCs w:val="24"/>
          <w:lang w:val="hr-BA"/>
        </w:rPr>
        <w:t xml:space="preserve"> je podnio vijećničku inicijativu za izlazak inspekcije na teren na dionici iznad škole u Brnjicu gdje je došlo do oštećenja puta na tek saniranom dijelu obaloutvrda</w:t>
      </w:r>
      <w:r w:rsidRPr="005B2972">
        <w:rPr>
          <w:rFonts w:ascii="Arial" w:hAnsi="Arial" w:cs="Arial"/>
          <w:szCs w:val="24"/>
          <w:lang w:val="hr-BA"/>
        </w:rPr>
        <w:t xml:space="preserve"> </w:t>
      </w:r>
      <w:r>
        <w:rPr>
          <w:rFonts w:ascii="Arial" w:hAnsi="Arial" w:cs="Arial"/>
          <w:szCs w:val="24"/>
          <w:lang w:val="hr-BA"/>
        </w:rPr>
        <w:t>i za izdvajanje Podnosim vijećničku inicijativu da se iz postoječih sredstava namjenjenih za poljoprivredu izdvoji dio za proizvođače koji se žele baviti organskom proizvodnjom.</w:t>
      </w:r>
      <w:bookmarkStart w:id="0" w:name="_GoBack"/>
      <w:bookmarkEnd w:id="0"/>
    </w:p>
    <w:sectPr w:rsidR="00EA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DF"/>
    <w:rsid w:val="002B4660"/>
    <w:rsid w:val="00C46EDF"/>
    <w:rsid w:val="00E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Mersudina Kovacevic</dc:creator>
  <cp:keywords/>
  <dc:description/>
  <cp:lastModifiedBy>Mersudina Kovacevic</cp:lastModifiedBy>
  <cp:revision>2</cp:revision>
  <dcterms:created xsi:type="dcterms:W3CDTF">2018-03-26T12:12:00Z</dcterms:created>
  <dcterms:modified xsi:type="dcterms:W3CDTF">2018-03-26T12:12:00Z</dcterms:modified>
</cp:coreProperties>
</file>